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64" w:rsidRPr="00F44EA5" w:rsidRDefault="004B6964" w:rsidP="004B6964">
      <w:pPr>
        <w:pStyle w:val="KBV-Standardtext"/>
        <w:spacing w:after="120"/>
        <w:rPr>
          <w:rFonts w:cs="Arial"/>
          <w:b/>
          <w:color w:val="385C6B"/>
          <w:sz w:val="20"/>
          <w:szCs w:val="20"/>
        </w:rPr>
      </w:pPr>
      <w:r w:rsidRPr="00F44EA5">
        <w:rPr>
          <w:rFonts w:cs="Arial"/>
          <w:b/>
          <w:color w:val="385C6B"/>
          <w:sz w:val="20"/>
          <w:szCs w:val="20"/>
        </w:rPr>
        <w:t>PATIENTENINFORMATION ZUM DATENSCHUTZ</w:t>
      </w:r>
    </w:p>
    <w:p w:rsidR="004B6964" w:rsidRPr="00F44EA5" w:rsidRDefault="004B6964" w:rsidP="004B6964">
      <w:pPr>
        <w:pStyle w:val="KBV-Standardtext"/>
        <w:spacing w:after="120"/>
        <w:rPr>
          <w:rFonts w:cs="Arial"/>
          <w:color w:val="385C6B"/>
          <w:sz w:val="20"/>
          <w:szCs w:val="20"/>
        </w:rPr>
      </w:pPr>
    </w:p>
    <w:p w:rsidR="004B6964" w:rsidRPr="00F44EA5" w:rsidRDefault="00567BE9" w:rsidP="004B6964">
      <w:pPr>
        <w:pStyle w:val="KBV-Standardtext"/>
        <w:spacing w:after="120"/>
        <w:rPr>
          <w:rFonts w:cs="Arial"/>
          <w:sz w:val="20"/>
          <w:szCs w:val="20"/>
        </w:rPr>
      </w:pPr>
      <w:r>
        <w:rPr>
          <w:rFonts w:cs="Arial"/>
          <w:sz w:val="20"/>
          <w:szCs w:val="20"/>
        </w:rPr>
        <w:t xml:space="preserve">Sehr geehrte Patientin, </w:t>
      </w:r>
    </w:p>
    <w:p w:rsidR="004B6964" w:rsidRPr="00F44EA5" w:rsidRDefault="004B6964" w:rsidP="004B6964">
      <w:pPr>
        <w:pStyle w:val="KBV-Standardtext"/>
        <w:spacing w:after="120"/>
        <w:rPr>
          <w:rFonts w:cs="Arial"/>
          <w:sz w:val="20"/>
          <w:szCs w:val="20"/>
        </w:rPr>
      </w:pPr>
      <w:r w:rsidRPr="00F44EA5">
        <w:rPr>
          <w:rFonts w:cs="Arial"/>
          <w:sz w:val="20"/>
          <w:szCs w:val="20"/>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4B6964" w:rsidRPr="00F44EA5" w:rsidRDefault="004B6964" w:rsidP="004B6964">
      <w:pPr>
        <w:pStyle w:val="KBV-Standardtext"/>
        <w:spacing w:before="260" w:after="260"/>
        <w:rPr>
          <w:rFonts w:cs="Arial"/>
          <w:b/>
          <w:color w:val="385C6B"/>
          <w:sz w:val="20"/>
          <w:szCs w:val="20"/>
        </w:rPr>
      </w:pPr>
      <w:r w:rsidRPr="00F44EA5">
        <w:rPr>
          <w:rFonts w:cs="Arial"/>
          <w:b/>
          <w:color w:val="385C6B"/>
          <w:sz w:val="20"/>
          <w:szCs w:val="20"/>
        </w:rPr>
        <w:t>1. VERANTWORTLICHKEIT FÜR DIE DATENVERARBEITUNG</w:t>
      </w:r>
    </w:p>
    <w:p w:rsidR="004B6964" w:rsidRPr="00F44EA5" w:rsidRDefault="004B6964" w:rsidP="004B6964">
      <w:pPr>
        <w:pStyle w:val="KBV-Standardtext"/>
        <w:spacing w:after="120"/>
        <w:rPr>
          <w:rFonts w:cs="Arial"/>
          <w:sz w:val="20"/>
          <w:szCs w:val="20"/>
        </w:rPr>
      </w:pPr>
      <w:r w:rsidRPr="00F44EA5">
        <w:rPr>
          <w:rFonts w:cs="Arial"/>
          <w:sz w:val="20"/>
          <w:szCs w:val="20"/>
        </w:rPr>
        <w:t>Verantwortlich für die Datenverarbeitung ist: Dres.</w:t>
      </w:r>
      <w:r w:rsidR="00F44EA5" w:rsidRPr="00F44EA5">
        <w:rPr>
          <w:rFonts w:cs="Arial"/>
          <w:sz w:val="20"/>
          <w:szCs w:val="20"/>
        </w:rPr>
        <w:t xml:space="preserve"> med. S. </w:t>
      </w:r>
      <w:r w:rsidRPr="00F44EA5">
        <w:rPr>
          <w:rFonts w:cs="Arial"/>
          <w:sz w:val="20"/>
          <w:szCs w:val="20"/>
        </w:rPr>
        <w:t>Liem</w:t>
      </w:r>
      <w:r w:rsidR="00567BE9">
        <w:rPr>
          <w:rFonts w:cs="Arial"/>
          <w:sz w:val="20"/>
          <w:szCs w:val="20"/>
        </w:rPr>
        <w:t xml:space="preserve">, </w:t>
      </w:r>
      <w:r w:rsidR="00F44EA5" w:rsidRPr="00F44EA5">
        <w:rPr>
          <w:rFonts w:cs="Arial"/>
          <w:sz w:val="20"/>
          <w:szCs w:val="20"/>
        </w:rPr>
        <w:t xml:space="preserve">F. </w:t>
      </w:r>
      <w:r w:rsidR="00567BE9">
        <w:rPr>
          <w:rFonts w:cs="Arial"/>
          <w:sz w:val="20"/>
          <w:szCs w:val="20"/>
        </w:rPr>
        <w:t xml:space="preserve">Özcan, </w:t>
      </w:r>
      <w:r w:rsidR="00F44EA5" w:rsidRPr="00F44EA5">
        <w:rPr>
          <w:rFonts w:cs="Arial"/>
          <w:sz w:val="20"/>
          <w:szCs w:val="20"/>
        </w:rPr>
        <w:t xml:space="preserve">J. </w:t>
      </w:r>
      <w:r w:rsidRPr="00F44EA5">
        <w:rPr>
          <w:rFonts w:cs="Arial"/>
          <w:sz w:val="20"/>
          <w:szCs w:val="20"/>
        </w:rPr>
        <w:t>Bollmann</w:t>
      </w:r>
      <w:r w:rsidRPr="00F44EA5">
        <w:rPr>
          <w:rFonts w:cs="Arial"/>
          <w:sz w:val="20"/>
          <w:szCs w:val="20"/>
        </w:rPr>
        <w:tab/>
      </w:r>
    </w:p>
    <w:p w:rsidR="004B6964" w:rsidRPr="00F44EA5" w:rsidRDefault="004B6964" w:rsidP="004B6964">
      <w:pPr>
        <w:pStyle w:val="KBV-Standardtext"/>
        <w:spacing w:after="120"/>
        <w:rPr>
          <w:rFonts w:cs="Arial"/>
          <w:sz w:val="20"/>
          <w:szCs w:val="20"/>
        </w:rPr>
      </w:pPr>
      <w:r w:rsidRPr="00F44EA5">
        <w:rPr>
          <w:rFonts w:cs="Arial"/>
          <w:sz w:val="20"/>
          <w:szCs w:val="20"/>
        </w:rPr>
        <w:t>Praxisname: Frauenarztpraxis Adolfstraße</w:t>
      </w:r>
    </w:p>
    <w:p w:rsidR="004B6964" w:rsidRPr="00F44EA5" w:rsidRDefault="004B6964" w:rsidP="004B6964">
      <w:pPr>
        <w:pStyle w:val="KBV-Standardtext"/>
        <w:spacing w:after="120"/>
        <w:rPr>
          <w:rFonts w:cs="Arial"/>
          <w:sz w:val="20"/>
          <w:szCs w:val="20"/>
        </w:rPr>
      </w:pPr>
      <w:r w:rsidRPr="00F44EA5">
        <w:rPr>
          <w:rFonts w:cs="Arial"/>
          <w:sz w:val="20"/>
          <w:szCs w:val="20"/>
        </w:rPr>
        <w:t>Adresse: Adolfstraße 28, 38102 Braunschweig</w:t>
      </w:r>
    </w:p>
    <w:p w:rsidR="004B6964" w:rsidRPr="00F44EA5" w:rsidRDefault="004B6964" w:rsidP="004B6964">
      <w:pPr>
        <w:pStyle w:val="KBV-Standardtext"/>
        <w:spacing w:after="120"/>
        <w:rPr>
          <w:rFonts w:cs="Arial"/>
          <w:sz w:val="20"/>
          <w:szCs w:val="20"/>
        </w:rPr>
      </w:pPr>
      <w:r w:rsidRPr="00F44EA5">
        <w:rPr>
          <w:rFonts w:cs="Arial"/>
          <w:sz w:val="20"/>
          <w:szCs w:val="20"/>
        </w:rPr>
        <w:t xml:space="preserve">Kontaktdaten: Tel. 0531-73535, </w:t>
      </w:r>
      <w:r w:rsidR="00567BE9">
        <w:rPr>
          <w:rFonts w:cs="Arial"/>
          <w:sz w:val="20"/>
          <w:szCs w:val="20"/>
        </w:rPr>
        <w:t xml:space="preserve">Email: </w:t>
      </w:r>
      <w:r w:rsidRPr="00F44EA5">
        <w:rPr>
          <w:rFonts w:cs="Arial"/>
          <w:sz w:val="20"/>
          <w:szCs w:val="20"/>
        </w:rPr>
        <w:t>post@frauenarztpraxis-bs.de</w:t>
      </w:r>
    </w:p>
    <w:p w:rsidR="004B6964" w:rsidRPr="00F44EA5" w:rsidRDefault="004B6964" w:rsidP="004B6964">
      <w:pPr>
        <w:pStyle w:val="KBV-Standardtext"/>
        <w:spacing w:before="260" w:after="260"/>
        <w:rPr>
          <w:rFonts w:cs="Arial"/>
          <w:b/>
          <w:color w:val="385C6B"/>
          <w:sz w:val="20"/>
          <w:szCs w:val="20"/>
        </w:rPr>
      </w:pPr>
      <w:r w:rsidRPr="00F44EA5">
        <w:rPr>
          <w:rFonts w:cs="Arial"/>
          <w:b/>
          <w:color w:val="385C6B"/>
          <w:sz w:val="20"/>
          <w:szCs w:val="20"/>
        </w:rPr>
        <w:t>2. ZWECK DER DATENVERARBEITUNG</w:t>
      </w:r>
    </w:p>
    <w:p w:rsidR="004B6964" w:rsidRPr="00F44EA5" w:rsidRDefault="004B6964" w:rsidP="004B6964">
      <w:pPr>
        <w:pStyle w:val="KBV-Standardtext"/>
        <w:spacing w:after="120"/>
        <w:rPr>
          <w:rFonts w:cs="Arial"/>
          <w:sz w:val="20"/>
          <w:szCs w:val="20"/>
        </w:rPr>
      </w:pPr>
      <w:r w:rsidRPr="00F44EA5">
        <w:rPr>
          <w:rFonts w:cs="Arial"/>
          <w:sz w:val="20"/>
          <w:szCs w:val="20"/>
        </w:rPr>
        <w:t xml:space="preserve">Die Datenverarbeitung erfolgt aufgrund gesetzlicher Vorgaben, um den Behandlungsvertrag zwischen Ihnen und Ihrem Arzt und die damit verbundenen Pflichten zu erfüllen. </w:t>
      </w:r>
    </w:p>
    <w:p w:rsidR="004B6964" w:rsidRPr="00F44EA5" w:rsidRDefault="004B6964" w:rsidP="004B6964">
      <w:pPr>
        <w:pStyle w:val="KBV-Standardtext"/>
        <w:spacing w:after="120"/>
        <w:rPr>
          <w:rFonts w:cs="Arial"/>
          <w:sz w:val="20"/>
          <w:szCs w:val="20"/>
        </w:rPr>
      </w:pPr>
      <w:r w:rsidRPr="00F44EA5">
        <w:rPr>
          <w:rFonts w:cs="Arial"/>
          <w:sz w:val="20"/>
          <w:szCs w:val="20"/>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4B6964" w:rsidRPr="00F44EA5" w:rsidRDefault="004B6964" w:rsidP="004B6964">
      <w:pPr>
        <w:pStyle w:val="KBV-Standardtext"/>
        <w:spacing w:after="120"/>
        <w:rPr>
          <w:rFonts w:cs="Arial"/>
          <w:sz w:val="20"/>
          <w:szCs w:val="20"/>
        </w:rPr>
      </w:pPr>
      <w:r w:rsidRPr="00F44EA5">
        <w:rPr>
          <w:rFonts w:cs="Arial"/>
          <w:sz w:val="20"/>
          <w:szCs w:val="20"/>
        </w:rPr>
        <w:t xml:space="preserve">Die Erhebung von Gesundheitsdaten ist Voraussetzung für Ihre Behandlung. Werden die notwendigen Informationen nicht bereitgestellt, kann eine sorgfältige Behandlung nicht erfolgen. </w:t>
      </w:r>
    </w:p>
    <w:p w:rsidR="004B6964" w:rsidRPr="00F44EA5" w:rsidRDefault="004B6964" w:rsidP="004B6964">
      <w:pPr>
        <w:pStyle w:val="KBV-Standardtext"/>
        <w:spacing w:before="260" w:after="260"/>
        <w:rPr>
          <w:rFonts w:cs="Arial"/>
          <w:b/>
          <w:color w:val="385C6B"/>
          <w:sz w:val="20"/>
          <w:szCs w:val="20"/>
        </w:rPr>
      </w:pPr>
      <w:r w:rsidRPr="00F44EA5">
        <w:rPr>
          <w:rFonts w:cs="Arial"/>
          <w:b/>
          <w:color w:val="385C6B"/>
          <w:sz w:val="20"/>
          <w:szCs w:val="20"/>
        </w:rPr>
        <w:t>3. EMPFÄNGER IHRER DATEN</w:t>
      </w:r>
    </w:p>
    <w:p w:rsidR="004B6964" w:rsidRPr="00F44EA5" w:rsidRDefault="004B6964" w:rsidP="004B6964">
      <w:pPr>
        <w:pStyle w:val="KBV-Standardtext"/>
        <w:spacing w:after="120"/>
        <w:rPr>
          <w:rFonts w:cs="Arial"/>
          <w:sz w:val="20"/>
          <w:szCs w:val="20"/>
        </w:rPr>
      </w:pPr>
      <w:r w:rsidRPr="00F44EA5">
        <w:rPr>
          <w:rFonts w:cs="Arial"/>
          <w:sz w:val="20"/>
          <w:szCs w:val="20"/>
        </w:rPr>
        <w:t xml:space="preserve">Wir übermitteln Ihre personenbezogenen Daten nur dann an Dritte, wenn dies gesetzlich erlaubt ist oder Sie eingewilligt haben. </w:t>
      </w:r>
    </w:p>
    <w:p w:rsidR="004B6964" w:rsidRPr="00F44EA5" w:rsidRDefault="004B6964" w:rsidP="004B6964">
      <w:pPr>
        <w:pStyle w:val="KBV-Standardtext"/>
        <w:spacing w:after="120"/>
        <w:rPr>
          <w:rFonts w:cs="Arial"/>
          <w:sz w:val="20"/>
          <w:szCs w:val="20"/>
        </w:rPr>
      </w:pPr>
      <w:r w:rsidRPr="00F44EA5">
        <w:rPr>
          <w:rFonts w:cs="Arial"/>
          <w:sz w:val="20"/>
          <w:szCs w:val="20"/>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rsidR="004B6964" w:rsidRPr="00F44EA5" w:rsidRDefault="004B6964" w:rsidP="004B6964">
      <w:pPr>
        <w:pStyle w:val="KBV-Standardtext"/>
        <w:spacing w:after="120"/>
        <w:rPr>
          <w:rFonts w:cs="Arial"/>
          <w:sz w:val="20"/>
          <w:szCs w:val="20"/>
        </w:rPr>
      </w:pPr>
      <w:r w:rsidRPr="00F44EA5">
        <w:rPr>
          <w:rFonts w:cs="Arial"/>
          <w:sz w:val="20"/>
          <w:szCs w:val="20"/>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4B6964" w:rsidRPr="00F44EA5" w:rsidRDefault="004B6964" w:rsidP="004B6964">
      <w:pPr>
        <w:pStyle w:val="KBV-Standardtext"/>
        <w:spacing w:before="260" w:after="380"/>
        <w:rPr>
          <w:rFonts w:cs="Arial"/>
          <w:b/>
          <w:color w:val="385C6B"/>
          <w:sz w:val="20"/>
          <w:szCs w:val="20"/>
        </w:rPr>
      </w:pPr>
      <w:r w:rsidRPr="00F44EA5">
        <w:rPr>
          <w:rFonts w:cs="Arial"/>
          <w:b/>
          <w:color w:val="385C6B"/>
          <w:sz w:val="20"/>
          <w:szCs w:val="20"/>
        </w:rPr>
        <w:t>4. SPEICHERUNG IHRER DATEN</w:t>
      </w:r>
    </w:p>
    <w:p w:rsidR="004B6964" w:rsidRPr="00F44EA5" w:rsidRDefault="004B6964" w:rsidP="004B6964">
      <w:pPr>
        <w:pStyle w:val="KBV-Standardtext"/>
        <w:spacing w:after="120"/>
        <w:rPr>
          <w:rFonts w:cs="Arial"/>
          <w:sz w:val="20"/>
          <w:szCs w:val="20"/>
        </w:rPr>
      </w:pPr>
      <w:r w:rsidRPr="00F44EA5">
        <w:rPr>
          <w:rFonts w:cs="Arial"/>
          <w:sz w:val="20"/>
          <w:szCs w:val="20"/>
        </w:rPr>
        <w:t xml:space="preserve">Wir bewahren Ihre personenbezogenen Daten nur solange auf, wie dies für die Durchführung der Behandlung erforderlich ist. </w:t>
      </w:r>
    </w:p>
    <w:p w:rsidR="004B6964" w:rsidRPr="00F44EA5" w:rsidRDefault="004B6964" w:rsidP="004B6964">
      <w:pPr>
        <w:pStyle w:val="KBV-Standardtext"/>
        <w:spacing w:after="120"/>
        <w:rPr>
          <w:rFonts w:cs="Arial"/>
          <w:sz w:val="20"/>
          <w:szCs w:val="20"/>
        </w:rPr>
      </w:pPr>
      <w:r w:rsidRPr="00F44EA5">
        <w:rPr>
          <w:rFonts w:cs="Arial"/>
          <w:sz w:val="20"/>
          <w:szCs w:val="20"/>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rsidR="004B6964" w:rsidRPr="00F44EA5" w:rsidRDefault="004B6964" w:rsidP="004B6964">
      <w:pPr>
        <w:pStyle w:val="KBV-Standardtext"/>
        <w:spacing w:after="120"/>
        <w:rPr>
          <w:rFonts w:cs="Arial"/>
          <w:sz w:val="20"/>
          <w:szCs w:val="20"/>
        </w:rPr>
      </w:pPr>
    </w:p>
    <w:p w:rsidR="004B6964" w:rsidRPr="00F44EA5" w:rsidRDefault="004B6964" w:rsidP="004B6964">
      <w:pPr>
        <w:pStyle w:val="KBV-Standardtext"/>
        <w:spacing w:after="120"/>
        <w:rPr>
          <w:rFonts w:cs="Arial"/>
          <w:sz w:val="20"/>
          <w:szCs w:val="20"/>
        </w:rPr>
      </w:pPr>
      <w:r w:rsidRPr="00F44EA5">
        <w:rPr>
          <w:rFonts w:cs="Arial"/>
          <w:b/>
          <w:color w:val="385C6B"/>
          <w:sz w:val="20"/>
          <w:szCs w:val="20"/>
        </w:rPr>
        <w:t xml:space="preserve">5. IHRE RECHTE </w:t>
      </w:r>
    </w:p>
    <w:p w:rsidR="004B6964" w:rsidRPr="00F44EA5" w:rsidRDefault="004B6964" w:rsidP="004B6964">
      <w:pPr>
        <w:pStyle w:val="KBV-Standardtext"/>
        <w:spacing w:after="120"/>
        <w:rPr>
          <w:rFonts w:cs="Arial"/>
          <w:sz w:val="20"/>
          <w:szCs w:val="20"/>
        </w:rPr>
      </w:pPr>
      <w:r w:rsidRPr="00F44EA5">
        <w:rPr>
          <w:rFonts w:cs="Arial"/>
          <w:sz w:val="20"/>
          <w:szCs w:val="20"/>
        </w:rPr>
        <w:t>Sie haben das Recht, über die Sie betreffenden personenbezogenen Daten Auskunft zu erhalten. Auch können Sie die Berichtigung unrichtiger Daten verlangen.</w:t>
      </w:r>
    </w:p>
    <w:p w:rsidR="004B6964" w:rsidRPr="00F44EA5" w:rsidRDefault="004B6964" w:rsidP="004B6964">
      <w:pPr>
        <w:pStyle w:val="KBV-Standardtext"/>
        <w:spacing w:after="120"/>
        <w:rPr>
          <w:rFonts w:cs="Arial"/>
          <w:sz w:val="20"/>
          <w:szCs w:val="20"/>
        </w:rPr>
      </w:pPr>
      <w:r w:rsidRPr="00F44EA5">
        <w:rPr>
          <w:rFonts w:cs="Arial"/>
          <w:sz w:val="20"/>
          <w:szCs w:val="20"/>
        </w:rPr>
        <w:t>Darüber hinaus steht Ihnen unter bestimmten Voraussetzungen das Recht auf Löschung von Daten, das Recht auf Einschränkung der Datenverarbeitung sowie das Recht auf Datenübertragbarkeit zu.</w:t>
      </w:r>
    </w:p>
    <w:p w:rsidR="004B6964" w:rsidRPr="00F44EA5" w:rsidRDefault="004B6964" w:rsidP="004B6964">
      <w:pPr>
        <w:pStyle w:val="KBV-Standardtext"/>
        <w:spacing w:after="120"/>
        <w:rPr>
          <w:rFonts w:cs="Arial"/>
          <w:sz w:val="20"/>
          <w:szCs w:val="20"/>
        </w:rPr>
      </w:pPr>
      <w:r w:rsidRPr="00F44EA5">
        <w:rPr>
          <w:rFonts w:cs="Arial"/>
          <w:sz w:val="20"/>
          <w:szCs w:val="20"/>
        </w:rPr>
        <w:t>Die Verarbeitung Ihrer Daten erfolgt auf Basis von gesetzlichen Regelungen. Nur in Ausnahmefällen benötigen wir Ihr Einverständnis. In diesen Fällen haben Sie das Recht, die Einwilligung für die zukünftige Verarbeitung zu widerrufen.</w:t>
      </w:r>
    </w:p>
    <w:p w:rsidR="004B6964" w:rsidRPr="00F44EA5" w:rsidRDefault="004B6964" w:rsidP="004B6964">
      <w:pPr>
        <w:pStyle w:val="KBV-Standardtext"/>
        <w:spacing w:after="120"/>
        <w:rPr>
          <w:rFonts w:cs="Arial"/>
          <w:sz w:val="20"/>
          <w:szCs w:val="20"/>
        </w:rPr>
      </w:pPr>
      <w:r w:rsidRPr="00F44EA5">
        <w:rPr>
          <w:rFonts w:cs="Arial"/>
          <w:sz w:val="20"/>
          <w:szCs w:val="20"/>
        </w:rPr>
        <w:t xml:space="preserve">Sie haben ferner das Recht, sich bei der zuständigen Aufsichtsbehörde für den Datenschutz zu beschweren, wenn Sie der Ansicht sind, dass die Verarbeitung Ihrer personenbezogenen Daten nicht rechtmäßig erfolgt. </w:t>
      </w:r>
    </w:p>
    <w:p w:rsidR="00F44EA5" w:rsidRPr="00F44EA5" w:rsidRDefault="00F44EA5" w:rsidP="004B6964">
      <w:pPr>
        <w:pStyle w:val="KBV-Standardtext"/>
        <w:spacing w:after="120"/>
        <w:rPr>
          <w:rFonts w:cs="Arial"/>
          <w:sz w:val="20"/>
          <w:szCs w:val="20"/>
        </w:rPr>
      </w:pPr>
      <w:r w:rsidRPr="00F44EA5">
        <w:rPr>
          <w:rFonts w:cs="Arial"/>
          <w:sz w:val="20"/>
          <w:szCs w:val="20"/>
        </w:rPr>
        <w:t>Die Anschrift der zuständigen Aufsichtsbehörde lautet:</w:t>
      </w:r>
    </w:p>
    <w:p w:rsidR="00F44EA5" w:rsidRPr="00F44EA5" w:rsidRDefault="00F44EA5" w:rsidP="004B6964">
      <w:pPr>
        <w:pStyle w:val="KBV-Standardtext"/>
        <w:spacing w:after="120"/>
        <w:rPr>
          <w:rFonts w:cs="Arial"/>
          <w:sz w:val="20"/>
          <w:szCs w:val="20"/>
        </w:rPr>
      </w:pPr>
      <w:r w:rsidRPr="00F44EA5">
        <w:rPr>
          <w:rFonts w:cs="Arial"/>
          <w:sz w:val="20"/>
          <w:szCs w:val="20"/>
        </w:rPr>
        <w:t>Landesbeauftragte für den Datenschutz Niedersachsen</w:t>
      </w:r>
      <w:r>
        <w:rPr>
          <w:rFonts w:cs="Arial"/>
          <w:sz w:val="20"/>
          <w:szCs w:val="20"/>
        </w:rPr>
        <w:t xml:space="preserve"> </w:t>
      </w:r>
      <w:r w:rsidRPr="00F44EA5">
        <w:rPr>
          <w:rFonts w:cs="Arial"/>
          <w:sz w:val="20"/>
          <w:szCs w:val="20"/>
        </w:rPr>
        <w:t xml:space="preserve"> Barbara Thiel</w:t>
      </w:r>
    </w:p>
    <w:p w:rsidR="00F44EA5" w:rsidRPr="00F44EA5" w:rsidRDefault="00F44EA5" w:rsidP="004B6964">
      <w:pPr>
        <w:pStyle w:val="KBV-Standardtext"/>
        <w:spacing w:after="120"/>
        <w:rPr>
          <w:rFonts w:cs="Arial"/>
          <w:sz w:val="20"/>
          <w:szCs w:val="20"/>
        </w:rPr>
      </w:pPr>
      <w:r w:rsidRPr="00F44EA5">
        <w:rPr>
          <w:rFonts w:cs="Arial"/>
          <w:sz w:val="20"/>
          <w:szCs w:val="20"/>
        </w:rPr>
        <w:t>Prinzenstraße 5, 30159 Hannover</w:t>
      </w:r>
    </w:p>
    <w:p w:rsidR="00F44EA5" w:rsidRPr="00567BE9" w:rsidRDefault="00F44EA5" w:rsidP="004B6964">
      <w:pPr>
        <w:pStyle w:val="KBV-Standardtext"/>
        <w:spacing w:after="120"/>
        <w:rPr>
          <w:rFonts w:cs="Arial"/>
          <w:sz w:val="20"/>
          <w:szCs w:val="20"/>
        </w:rPr>
      </w:pPr>
      <w:r w:rsidRPr="00567BE9">
        <w:rPr>
          <w:rFonts w:cs="Arial"/>
          <w:sz w:val="20"/>
          <w:szCs w:val="20"/>
        </w:rPr>
        <w:t>Tel. 0511-120-4500; Fax: 0511-120-4599</w:t>
      </w:r>
    </w:p>
    <w:p w:rsidR="00F44EA5" w:rsidRPr="00567BE9" w:rsidRDefault="00F44EA5" w:rsidP="004B6964">
      <w:pPr>
        <w:pStyle w:val="KBV-Standardtext"/>
        <w:spacing w:after="120"/>
        <w:rPr>
          <w:rFonts w:cs="Arial"/>
          <w:sz w:val="20"/>
          <w:szCs w:val="20"/>
        </w:rPr>
      </w:pPr>
      <w:r w:rsidRPr="00567BE9">
        <w:rPr>
          <w:rFonts w:cs="Arial"/>
          <w:sz w:val="20"/>
          <w:szCs w:val="20"/>
        </w:rPr>
        <w:t xml:space="preserve">Email: </w:t>
      </w:r>
      <w:hyperlink r:id="rId5" w:history="1">
        <w:r w:rsidRPr="00567BE9">
          <w:rPr>
            <w:rStyle w:val="Link"/>
            <w:rFonts w:cs="Arial"/>
            <w:sz w:val="20"/>
            <w:szCs w:val="20"/>
          </w:rPr>
          <w:t>poststelle@lfd.niedersachsen.de</w:t>
        </w:r>
      </w:hyperlink>
      <w:r w:rsidRPr="00567BE9">
        <w:rPr>
          <w:rFonts w:cs="Arial"/>
          <w:sz w:val="20"/>
          <w:szCs w:val="20"/>
        </w:rPr>
        <w:t xml:space="preserve">  Internet: </w:t>
      </w:r>
      <w:hyperlink r:id="rId6" w:history="1">
        <w:r w:rsidRPr="00567BE9">
          <w:rPr>
            <w:rStyle w:val="Link"/>
            <w:rFonts w:cs="Arial"/>
            <w:sz w:val="20"/>
            <w:szCs w:val="20"/>
          </w:rPr>
          <w:t>http://www.lfd.niedersachsen.de</w:t>
        </w:r>
      </w:hyperlink>
      <w:r w:rsidRPr="00567BE9">
        <w:rPr>
          <w:rFonts w:cs="Arial"/>
          <w:sz w:val="20"/>
          <w:szCs w:val="20"/>
        </w:rPr>
        <w:t xml:space="preserve"> </w:t>
      </w:r>
    </w:p>
    <w:p w:rsidR="004B6964" w:rsidRPr="00F44EA5" w:rsidRDefault="004B6964" w:rsidP="004B6964">
      <w:pPr>
        <w:pStyle w:val="KBV-Standardtext"/>
        <w:spacing w:before="260" w:after="260"/>
        <w:rPr>
          <w:rFonts w:cs="Arial"/>
          <w:b/>
          <w:color w:val="385C6B"/>
          <w:sz w:val="20"/>
          <w:szCs w:val="20"/>
        </w:rPr>
      </w:pPr>
      <w:r w:rsidRPr="00F44EA5">
        <w:rPr>
          <w:rFonts w:cs="Arial"/>
          <w:b/>
          <w:color w:val="385C6B"/>
          <w:sz w:val="20"/>
          <w:szCs w:val="20"/>
        </w:rPr>
        <w:t>6. RECHTLICHE GRUNDLAGEN</w:t>
      </w:r>
    </w:p>
    <w:p w:rsidR="004B6964" w:rsidRPr="00F44EA5"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Allgemeine Rechtsgrundlage: Die hauptsächliche Rechtsgrundlage für die Verarbeitung Ihrer personenbezogenen Daten ist Artikel 9 Abs. 2 lit. h DSGVO in Verbindung mit § 22 Abs. 1 Nr. 1 lit. b Bundesdatenschutzgesetz (BDSG) sowie der Behandlungsvertrag nach den §§ 630 ff BGB und dem ärztlichen Berufsrecht. </w:t>
      </w:r>
    </w:p>
    <w:p w:rsidR="004B6964" w:rsidRPr="00F44EA5" w:rsidRDefault="004B6964" w:rsidP="004B6964">
      <w:pPr>
        <w:pStyle w:val="Default"/>
        <w:jc w:val="both"/>
        <w:rPr>
          <w:rFonts w:ascii="Arial" w:hAnsi="Arial" w:cs="Arial"/>
          <w:color w:val="auto"/>
          <w:sz w:val="20"/>
          <w:szCs w:val="20"/>
        </w:rPr>
      </w:pPr>
    </w:p>
    <w:p w:rsidR="004B6964"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Rechtsgrundlagen für die Übermittlung an andere Ärzte sind der Behandlungsvertrag sowie § 73 Abs. 1b SGB V für den Zweck der Mit-/Weiter-Behandlung und Dokumentation der Behandlung. </w:t>
      </w:r>
    </w:p>
    <w:p w:rsidR="00567BE9" w:rsidRPr="00F44EA5" w:rsidRDefault="00567BE9" w:rsidP="004B6964">
      <w:pPr>
        <w:pStyle w:val="Default"/>
        <w:jc w:val="both"/>
        <w:rPr>
          <w:rFonts w:ascii="Arial" w:hAnsi="Arial" w:cs="Arial"/>
          <w:color w:val="auto"/>
          <w:sz w:val="20"/>
          <w:szCs w:val="20"/>
        </w:rPr>
      </w:pPr>
    </w:p>
    <w:p w:rsidR="004B6964" w:rsidRPr="00F44EA5"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Rechtsgrundlagen für die Übermittlungen an die Kassenärztliche Vereinigung sind insb. § 294 ff. SGB V; §§ 12, 106 SGB V; § 295 Abs. 1a SGB V; §§ 298, 299 SGB V für folgende Zwecke: </w:t>
      </w:r>
    </w:p>
    <w:p w:rsidR="004B6964" w:rsidRPr="00F44EA5" w:rsidRDefault="004B6964" w:rsidP="004B6964">
      <w:pPr>
        <w:pStyle w:val="Default"/>
        <w:spacing w:after="44"/>
        <w:jc w:val="both"/>
        <w:rPr>
          <w:rFonts w:ascii="Arial" w:hAnsi="Arial" w:cs="Arial"/>
          <w:color w:val="auto"/>
          <w:sz w:val="20"/>
          <w:szCs w:val="20"/>
        </w:rPr>
      </w:pPr>
      <w:r w:rsidRPr="00F44EA5">
        <w:rPr>
          <w:rFonts w:ascii="Arial" w:hAnsi="Arial" w:cs="Arial"/>
          <w:color w:val="auto"/>
          <w:sz w:val="20"/>
          <w:szCs w:val="20"/>
        </w:rPr>
        <w:t xml:space="preserve">• Abrechnung der ärztlichen Leistungen </w:t>
      </w:r>
    </w:p>
    <w:p w:rsidR="004B6964" w:rsidRPr="00F44EA5" w:rsidRDefault="004B6964" w:rsidP="004B6964">
      <w:pPr>
        <w:pStyle w:val="Default"/>
        <w:spacing w:after="44"/>
        <w:jc w:val="both"/>
        <w:rPr>
          <w:rFonts w:ascii="Arial" w:hAnsi="Arial" w:cs="Arial"/>
          <w:color w:val="auto"/>
          <w:sz w:val="20"/>
          <w:szCs w:val="20"/>
        </w:rPr>
      </w:pPr>
      <w:r w:rsidRPr="00F44EA5">
        <w:rPr>
          <w:rFonts w:ascii="Arial" w:hAnsi="Arial" w:cs="Arial"/>
          <w:color w:val="auto"/>
          <w:sz w:val="20"/>
          <w:szCs w:val="20"/>
        </w:rPr>
        <w:t xml:space="preserve">• Abrechnungsprüfung </w:t>
      </w:r>
    </w:p>
    <w:p w:rsidR="004B6964" w:rsidRPr="00F44EA5" w:rsidRDefault="004B6964" w:rsidP="004B6964">
      <w:pPr>
        <w:pStyle w:val="Default"/>
        <w:spacing w:after="44"/>
        <w:jc w:val="both"/>
        <w:rPr>
          <w:rFonts w:ascii="Arial" w:hAnsi="Arial" w:cs="Arial"/>
          <w:color w:val="auto"/>
          <w:sz w:val="20"/>
          <w:szCs w:val="20"/>
        </w:rPr>
      </w:pPr>
      <w:r w:rsidRPr="00F44EA5">
        <w:rPr>
          <w:rFonts w:ascii="Arial" w:hAnsi="Arial" w:cs="Arial"/>
          <w:color w:val="auto"/>
          <w:sz w:val="20"/>
          <w:szCs w:val="20"/>
        </w:rPr>
        <w:t xml:space="preserve">• Qualitätssicherung </w:t>
      </w:r>
    </w:p>
    <w:p w:rsidR="004B6964" w:rsidRPr="00F44EA5" w:rsidRDefault="004B6964" w:rsidP="004B6964">
      <w:pPr>
        <w:pStyle w:val="Default"/>
        <w:spacing w:after="44"/>
        <w:jc w:val="both"/>
        <w:rPr>
          <w:rFonts w:ascii="Arial" w:hAnsi="Arial" w:cs="Arial"/>
          <w:color w:val="auto"/>
          <w:sz w:val="20"/>
          <w:szCs w:val="20"/>
        </w:rPr>
      </w:pPr>
      <w:r w:rsidRPr="00F44EA5">
        <w:rPr>
          <w:rFonts w:ascii="Arial" w:hAnsi="Arial" w:cs="Arial"/>
          <w:color w:val="auto"/>
          <w:sz w:val="20"/>
          <w:szCs w:val="20"/>
        </w:rPr>
        <w:t xml:space="preserve">• Wirtschaftlichkeitsprüfung </w:t>
      </w:r>
    </w:p>
    <w:p w:rsidR="004B6964" w:rsidRPr="00F44EA5"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 Weiterleitung durch die Kassenärztliche Vereinigung an die zuständige Krankenkasse. </w:t>
      </w:r>
    </w:p>
    <w:p w:rsidR="004B6964" w:rsidRPr="00F44EA5" w:rsidRDefault="004B6964" w:rsidP="004B6964">
      <w:pPr>
        <w:pStyle w:val="Default"/>
        <w:jc w:val="both"/>
        <w:rPr>
          <w:rFonts w:ascii="Arial" w:hAnsi="Arial" w:cs="Arial"/>
          <w:color w:val="auto"/>
          <w:sz w:val="20"/>
          <w:szCs w:val="20"/>
        </w:rPr>
      </w:pPr>
    </w:p>
    <w:p w:rsidR="004B6964" w:rsidRPr="00F44EA5"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Rechtsgrundlagen für die Übermittlung an Krankenkassen sind insb. §§ 294 ff. SGB V und 291 Abs. 2b SGB V. </w:t>
      </w:r>
    </w:p>
    <w:p w:rsidR="004B6964" w:rsidRPr="00F44EA5" w:rsidRDefault="004B6964" w:rsidP="004B6964">
      <w:pPr>
        <w:pStyle w:val="Default"/>
        <w:jc w:val="both"/>
        <w:rPr>
          <w:rFonts w:ascii="Arial" w:hAnsi="Arial" w:cs="Arial"/>
          <w:color w:val="auto"/>
          <w:sz w:val="20"/>
          <w:szCs w:val="20"/>
        </w:rPr>
      </w:pPr>
    </w:p>
    <w:p w:rsidR="004B6964" w:rsidRPr="00F44EA5" w:rsidRDefault="004B6964" w:rsidP="004B6964">
      <w:pPr>
        <w:pStyle w:val="Default"/>
        <w:jc w:val="both"/>
        <w:rPr>
          <w:rFonts w:ascii="Arial" w:hAnsi="Arial" w:cs="Arial"/>
          <w:color w:val="auto"/>
          <w:sz w:val="20"/>
          <w:szCs w:val="20"/>
        </w:rPr>
      </w:pPr>
      <w:r w:rsidRPr="00F44EA5">
        <w:rPr>
          <w:rFonts w:ascii="Arial" w:hAnsi="Arial" w:cs="Arial"/>
          <w:color w:val="auto"/>
          <w:sz w:val="20"/>
          <w:szCs w:val="20"/>
        </w:rPr>
        <w:t xml:space="preserve">Rechtsgrundlage für die Übermittlung an den Medizinischen Dienst der Krankenversicherung (MDK) ist § 276 SGB V für den Zweck der Prüfung, Beratung und Begutachtung. </w:t>
      </w:r>
    </w:p>
    <w:p w:rsidR="004B6964" w:rsidRPr="00F44EA5" w:rsidRDefault="004B6964" w:rsidP="004B6964">
      <w:pPr>
        <w:pStyle w:val="KBV-Standardtext"/>
        <w:spacing w:after="120"/>
        <w:rPr>
          <w:rFonts w:cs="Arial"/>
          <w:sz w:val="20"/>
          <w:szCs w:val="20"/>
        </w:rPr>
      </w:pPr>
    </w:p>
    <w:p w:rsidR="004B6964" w:rsidRPr="00F44EA5" w:rsidRDefault="004B6964" w:rsidP="004B6964">
      <w:pPr>
        <w:pStyle w:val="KBV-Standardtext"/>
        <w:spacing w:after="120"/>
        <w:rPr>
          <w:rFonts w:cs="Arial"/>
          <w:sz w:val="20"/>
          <w:szCs w:val="20"/>
        </w:rPr>
      </w:pPr>
      <w:r w:rsidRPr="00F44EA5">
        <w:rPr>
          <w:rFonts w:cs="Arial"/>
          <w:sz w:val="20"/>
          <w:szCs w:val="20"/>
        </w:rPr>
        <w:t>Darüber hinaus können sich weitere Datenübermittlungspflichten aus anderen gesetzlichen Vorgaben ergeben oder auf Ihrer Einwilligung beruhen.</w:t>
      </w:r>
    </w:p>
    <w:p w:rsidR="004B6964" w:rsidRPr="00F44EA5" w:rsidRDefault="004B6964" w:rsidP="004B6964">
      <w:pPr>
        <w:pStyle w:val="KBV-Standardtext"/>
        <w:spacing w:after="120"/>
        <w:ind w:right="-6961"/>
        <w:rPr>
          <w:rFonts w:cs="Arial"/>
          <w:sz w:val="20"/>
          <w:szCs w:val="20"/>
        </w:rPr>
      </w:pPr>
    </w:p>
    <w:p w:rsidR="004B6964" w:rsidRPr="00F44EA5" w:rsidRDefault="004B6964" w:rsidP="004B6964">
      <w:pPr>
        <w:pStyle w:val="KBV-Standardtext"/>
        <w:spacing w:after="120"/>
        <w:rPr>
          <w:rFonts w:cs="Arial"/>
          <w:sz w:val="20"/>
          <w:szCs w:val="20"/>
        </w:rPr>
      </w:pPr>
      <w:r w:rsidRPr="00F44EA5">
        <w:rPr>
          <w:rFonts w:cs="Arial"/>
          <w:sz w:val="20"/>
          <w:szCs w:val="20"/>
        </w:rPr>
        <w:t xml:space="preserve">Ihr Praxisteam </w:t>
      </w:r>
    </w:p>
    <w:p w:rsidR="004B6964" w:rsidRPr="00F44EA5" w:rsidRDefault="004B6964" w:rsidP="004B6964">
      <w:pPr>
        <w:pStyle w:val="KBV-Standardtext"/>
        <w:spacing w:after="120"/>
        <w:rPr>
          <w:rFonts w:cs="Arial"/>
          <w:sz w:val="20"/>
          <w:szCs w:val="20"/>
        </w:rPr>
      </w:pPr>
    </w:p>
    <w:p w:rsidR="004B6964" w:rsidRPr="00F44EA5" w:rsidRDefault="004B6964" w:rsidP="004B6964">
      <w:pPr>
        <w:pStyle w:val="KBV-Standardtext"/>
        <w:spacing w:after="120"/>
        <w:rPr>
          <w:rFonts w:cs="Arial"/>
          <w:sz w:val="20"/>
          <w:szCs w:val="20"/>
        </w:rPr>
      </w:pPr>
    </w:p>
    <w:p w:rsidR="004B6964" w:rsidRPr="00F44EA5" w:rsidRDefault="004B6964" w:rsidP="004B6964">
      <w:pPr>
        <w:pStyle w:val="KBV-Standardtext"/>
        <w:spacing w:after="120"/>
        <w:rPr>
          <w:rFonts w:cs="Arial"/>
          <w:sz w:val="20"/>
          <w:szCs w:val="20"/>
        </w:rPr>
      </w:pPr>
    </w:p>
    <w:p w:rsidR="00F44EA5" w:rsidRDefault="00F44EA5" w:rsidP="004B6964">
      <w:pPr>
        <w:pStyle w:val="KBV-Standardtext"/>
        <w:spacing w:after="120"/>
        <w:rPr>
          <w:rFonts w:cs="Arial"/>
          <w:sz w:val="20"/>
          <w:szCs w:val="20"/>
        </w:rPr>
      </w:pPr>
    </w:p>
    <w:p w:rsidR="00161451" w:rsidRDefault="004B6964" w:rsidP="004B6964">
      <w:pPr>
        <w:pStyle w:val="KBV-Standardtext"/>
        <w:spacing w:after="120"/>
        <w:rPr>
          <w:rFonts w:cs="Arial"/>
          <w:sz w:val="20"/>
          <w:szCs w:val="20"/>
        </w:rPr>
      </w:pPr>
      <w:r w:rsidRPr="00F44EA5">
        <w:rPr>
          <w:rFonts w:cs="Arial"/>
          <w:sz w:val="20"/>
          <w:szCs w:val="20"/>
        </w:rPr>
        <w:t xml:space="preserve">Unterschrift </w:t>
      </w:r>
      <w:r w:rsidR="00567BE9">
        <w:rPr>
          <w:rFonts w:cs="Arial"/>
          <w:sz w:val="20"/>
          <w:szCs w:val="20"/>
        </w:rPr>
        <w:t xml:space="preserve">der </w:t>
      </w:r>
      <w:r w:rsidRPr="00F44EA5">
        <w:rPr>
          <w:rFonts w:cs="Arial"/>
          <w:sz w:val="20"/>
          <w:szCs w:val="20"/>
        </w:rPr>
        <w:t>Patientin</w:t>
      </w:r>
    </w:p>
    <w:p w:rsidR="00F44EA5" w:rsidRDefault="00F44EA5" w:rsidP="004B6964">
      <w:pPr>
        <w:pStyle w:val="KBV-Standardtext"/>
        <w:spacing w:after="120"/>
        <w:rPr>
          <w:rFonts w:cs="Arial"/>
          <w:sz w:val="20"/>
          <w:szCs w:val="20"/>
        </w:rPr>
      </w:pPr>
    </w:p>
    <w:p w:rsidR="00F44EA5" w:rsidRPr="00F44EA5" w:rsidRDefault="00F44EA5" w:rsidP="00F44EA5">
      <w:pPr>
        <w:pStyle w:val="KBV-Standardtext"/>
        <w:spacing w:after="120"/>
        <w:rPr>
          <w:rFonts w:cs="Arial"/>
          <w:sz w:val="20"/>
          <w:szCs w:val="20"/>
        </w:rPr>
      </w:pPr>
      <w:r w:rsidRPr="00F44EA5">
        <w:rPr>
          <w:rFonts w:cs="Arial"/>
          <w:sz w:val="20"/>
          <w:szCs w:val="20"/>
        </w:rPr>
        <w:t>Braunschweig, Datum:</w:t>
      </w:r>
    </w:p>
    <w:p w:rsidR="00F44EA5" w:rsidRPr="00F44EA5" w:rsidRDefault="00F44EA5" w:rsidP="004B6964">
      <w:pPr>
        <w:pStyle w:val="KBV-Standardtext"/>
        <w:spacing w:after="120"/>
        <w:rPr>
          <w:rFonts w:cs="Arial"/>
          <w:sz w:val="20"/>
          <w:szCs w:val="20"/>
        </w:rPr>
      </w:pPr>
    </w:p>
    <w:sectPr w:rsidR="00F44EA5" w:rsidRPr="00F44EA5" w:rsidSect="00D469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432C2"/>
    <w:multiLevelType w:val="hybridMultilevel"/>
    <w:tmpl w:val="3C62F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6964"/>
    <w:rsid w:val="004537B8"/>
    <w:rsid w:val="004B6964"/>
    <w:rsid w:val="00567BE9"/>
    <w:rsid w:val="00823AE8"/>
    <w:rsid w:val="00A2309D"/>
    <w:rsid w:val="00D46919"/>
    <w:rsid w:val="00F44EA5"/>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91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KBV-Standardtext">
    <w:name w:val="KBV-Standardtext"/>
    <w:link w:val="KBV-StandardtextZchn"/>
    <w:qFormat/>
    <w:locked/>
    <w:rsid w:val="004B6964"/>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4B6964"/>
    <w:rPr>
      <w:rFonts w:ascii="Arial" w:eastAsia="Times New Roman" w:hAnsi="Arial" w:cs="Times New Roman"/>
      <w:lang w:eastAsia="de-DE"/>
    </w:rPr>
  </w:style>
  <w:style w:type="paragraph" w:customStyle="1" w:styleId="Default">
    <w:name w:val="Default"/>
    <w:rsid w:val="004B6964"/>
    <w:pPr>
      <w:autoSpaceDE w:val="0"/>
      <w:autoSpaceDN w:val="0"/>
      <w:adjustRightInd w:val="0"/>
      <w:spacing w:after="0" w:line="240" w:lineRule="auto"/>
    </w:pPr>
    <w:rPr>
      <w:rFonts w:ascii="Trebuchet MS" w:hAnsi="Trebuchet MS" w:cs="Trebuchet MS"/>
      <w:color w:val="000000"/>
      <w:sz w:val="24"/>
      <w:szCs w:val="24"/>
    </w:rPr>
  </w:style>
  <w:style w:type="character" w:styleId="Link">
    <w:name w:val="Hyperlink"/>
    <w:basedOn w:val="Absatzstandardschriftart"/>
    <w:uiPriority w:val="99"/>
    <w:unhideWhenUsed/>
    <w:rsid w:val="00F44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4B6964"/>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4B6964"/>
    <w:rPr>
      <w:rFonts w:ascii="Arial" w:eastAsia="Times New Roman" w:hAnsi="Arial" w:cs="Times New Roman"/>
      <w:lang w:eastAsia="de-DE"/>
    </w:rPr>
  </w:style>
  <w:style w:type="paragraph" w:customStyle="1" w:styleId="Default">
    <w:name w:val="Default"/>
    <w:rsid w:val="004B696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F44E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ststelle@lfd.niedersachsen.de" TargetMode="External"/><Relationship Id="rId6" Type="http://schemas.openxmlformats.org/officeDocument/2006/relationships/hyperlink" Target="http://www.lfd.niedersachsen.d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Diakoniekrankenhaus Henriettenstiftung GmbH</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Tanasie, Liliana-Mirela</dc:creator>
  <cp:lastModifiedBy>Ansgar Klute</cp:lastModifiedBy>
  <cp:revision>2</cp:revision>
  <cp:lastPrinted>2018-06-23T16:55:00Z</cp:lastPrinted>
  <dcterms:created xsi:type="dcterms:W3CDTF">2018-06-24T12:35:00Z</dcterms:created>
  <dcterms:modified xsi:type="dcterms:W3CDTF">2018-06-24T12:35:00Z</dcterms:modified>
</cp:coreProperties>
</file>